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7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787666631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5pt;height:56.5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732433931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Pr="002F7E5C" w:rsidRDefault="006E12CE" w:rsidP="001D6052">
      <w:pPr>
        <w:pStyle w:val="1"/>
        <w:keepNext w:val="0"/>
        <w:autoSpaceDE/>
        <w:autoSpaceDN/>
        <w:jc w:val="left"/>
        <w:outlineLvl w:val="9"/>
        <w:rPr>
          <w:rFonts w:ascii="ༀЀ" w:hAnsi="ༀЀ"/>
          <w:color w:val="000000"/>
          <w:sz w:val="24"/>
          <w:szCs w:val="24"/>
        </w:rPr>
      </w:pPr>
      <w:bookmarkStart w:id="2" w:name="_GoBack"/>
      <w:bookmarkEnd w:id="2"/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736494" w:rsidTr="000A7468">
        <w:tc>
          <w:tcPr>
            <w:tcW w:w="3436" w:type="dxa"/>
          </w:tcPr>
          <w:p w:rsidR="006E12CE" w:rsidRPr="00736494" w:rsidRDefault="00FE75B3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B44DF1">
              <w:rPr>
                <w:color w:val="000000"/>
                <w:sz w:val="28"/>
                <w:szCs w:val="28"/>
              </w:rPr>
              <w:t>13 сентября</w:t>
            </w:r>
            <w:r w:rsidR="00D23F89">
              <w:rPr>
                <w:color w:val="000000"/>
                <w:sz w:val="28"/>
                <w:szCs w:val="28"/>
              </w:rPr>
              <w:t xml:space="preserve"> </w:t>
            </w:r>
            <w:r w:rsidR="0066715F">
              <w:rPr>
                <w:color w:val="000000"/>
                <w:sz w:val="28"/>
                <w:szCs w:val="28"/>
              </w:rPr>
              <w:t>202</w:t>
            </w:r>
            <w:r w:rsidR="00D23F89">
              <w:rPr>
                <w:color w:val="000000"/>
                <w:sz w:val="28"/>
                <w:szCs w:val="28"/>
              </w:rPr>
              <w:t>4</w:t>
            </w:r>
            <w:r w:rsidR="006E12CE" w:rsidRPr="00736494">
              <w:rPr>
                <w:color w:val="000000"/>
                <w:sz w:val="28"/>
                <w:szCs w:val="28"/>
              </w:rPr>
              <w:t xml:space="preserve"> год</w:t>
            </w:r>
            <w:r w:rsidR="00A9539F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736494" w:rsidRDefault="006E12CE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736494" w:rsidRDefault="006E12CE" w:rsidP="000A7468">
            <w:pPr>
              <w:rPr>
                <w:color w:val="000000"/>
                <w:sz w:val="28"/>
                <w:szCs w:val="28"/>
              </w:rPr>
            </w:pPr>
            <w:r w:rsidRPr="00736494">
              <w:rPr>
                <w:b/>
                <w:color w:val="000000"/>
                <w:sz w:val="28"/>
                <w:szCs w:val="28"/>
              </w:rPr>
              <w:t xml:space="preserve">                №</w:t>
            </w:r>
            <w:r w:rsidRPr="00736494">
              <w:rPr>
                <w:color w:val="000000"/>
                <w:sz w:val="28"/>
                <w:szCs w:val="28"/>
              </w:rPr>
              <w:t xml:space="preserve"> </w:t>
            </w:r>
            <w:r w:rsidR="00710722">
              <w:rPr>
                <w:color w:val="000000"/>
                <w:sz w:val="28"/>
                <w:szCs w:val="28"/>
              </w:rPr>
              <w:t>5</w:t>
            </w:r>
            <w:r w:rsidR="00B44DF1">
              <w:rPr>
                <w:color w:val="000000"/>
                <w:sz w:val="28"/>
                <w:szCs w:val="28"/>
              </w:rPr>
              <w:t>8</w:t>
            </w:r>
            <w:r w:rsidR="00AA1F6E">
              <w:rPr>
                <w:color w:val="000000"/>
                <w:sz w:val="28"/>
                <w:szCs w:val="28"/>
              </w:rPr>
              <w:t>-</w:t>
            </w:r>
            <w:r w:rsidR="001D6052">
              <w:rPr>
                <w:color w:val="000000"/>
                <w:sz w:val="28"/>
                <w:szCs w:val="28"/>
              </w:rPr>
              <w:t>3</w:t>
            </w:r>
          </w:p>
        </w:tc>
      </w:tr>
    </w:tbl>
    <w:p w:rsidR="006E12CE" w:rsidRPr="00736494" w:rsidRDefault="006E12CE" w:rsidP="006E12CE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736494" w:rsidRDefault="006E12CE" w:rsidP="006E12CE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</w:pPr>
    </w:p>
    <w:p w:rsidR="006E12CE" w:rsidRDefault="006E12CE" w:rsidP="006E12CE">
      <w:pPr>
        <w:jc w:val="center"/>
        <w:rPr>
          <w:color w:val="000000"/>
        </w:rPr>
      </w:pPr>
    </w:p>
    <w:p w:rsidR="001D6052" w:rsidRDefault="001D6052" w:rsidP="001D6052">
      <w:pPr>
        <w:ind w:right="-1"/>
        <w:rPr>
          <w:b/>
          <w:sz w:val="28"/>
          <w:szCs w:val="28"/>
        </w:rPr>
      </w:pPr>
      <w:r w:rsidRPr="001D6052">
        <w:rPr>
          <w:b/>
          <w:sz w:val="28"/>
          <w:szCs w:val="28"/>
        </w:rPr>
        <w:t xml:space="preserve">О </w:t>
      </w:r>
      <w:r w:rsidRPr="001D6052">
        <w:rPr>
          <w:b/>
          <w:sz w:val="28"/>
          <w:szCs w:val="28"/>
        </w:rPr>
        <w:t xml:space="preserve">размере ведомственного коэффициента для выплаты </w:t>
      </w:r>
    </w:p>
    <w:p w:rsidR="001D6052" w:rsidRDefault="001D6052" w:rsidP="001D6052">
      <w:pPr>
        <w:ind w:right="-1"/>
        <w:rPr>
          <w:b/>
          <w:sz w:val="28"/>
          <w:szCs w:val="28"/>
        </w:rPr>
      </w:pPr>
      <w:r w:rsidRPr="001D6052">
        <w:rPr>
          <w:b/>
          <w:sz w:val="28"/>
          <w:szCs w:val="28"/>
        </w:rPr>
        <w:t xml:space="preserve">дополнительной оплаты труда (вознаграждения) за активную </w:t>
      </w:r>
    </w:p>
    <w:p w:rsidR="001D6052" w:rsidRPr="001D6052" w:rsidRDefault="001D6052" w:rsidP="001D6052">
      <w:pPr>
        <w:ind w:right="-1"/>
        <w:rPr>
          <w:rFonts w:eastAsiaTheme="minorHAnsi"/>
          <w:b/>
          <w:bCs/>
          <w:sz w:val="28"/>
          <w:szCs w:val="28"/>
          <w:lang w:eastAsia="en-US"/>
        </w:rPr>
      </w:pPr>
      <w:r w:rsidRPr="001D6052">
        <w:rPr>
          <w:b/>
          <w:sz w:val="28"/>
          <w:szCs w:val="28"/>
        </w:rPr>
        <w:t>работу по подготовке и проведения выборов высшего должностного лица Санкт-Петербурга - Губернатора Санкт-Петербурга, назначенных на 8 сентября 2024 года</w:t>
      </w:r>
      <w:r w:rsidRPr="001D6052">
        <w:rPr>
          <w:b/>
          <w:sz w:val="28"/>
          <w:szCs w:val="28"/>
        </w:rPr>
        <w:t xml:space="preserve"> </w:t>
      </w:r>
    </w:p>
    <w:p w:rsidR="00867D20" w:rsidRPr="001D6052" w:rsidRDefault="00867D20" w:rsidP="00D23F89">
      <w:pPr>
        <w:ind w:right="-1"/>
        <w:rPr>
          <w:rFonts w:eastAsiaTheme="minorHAnsi"/>
          <w:b/>
          <w:bCs/>
          <w:sz w:val="28"/>
          <w:szCs w:val="28"/>
          <w:lang w:eastAsia="en-US"/>
        </w:rPr>
      </w:pPr>
    </w:p>
    <w:p w:rsidR="000D3937" w:rsidRDefault="000D3937" w:rsidP="00BD4B4A">
      <w:pPr>
        <w:ind w:right="-1"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530266" w:rsidRPr="001D6052" w:rsidRDefault="001D6052" w:rsidP="001D6052">
      <w:pPr>
        <w:ind w:firstLine="708"/>
        <w:jc w:val="both"/>
        <w:rPr>
          <w:color w:val="000000"/>
          <w:sz w:val="28"/>
          <w:szCs w:val="28"/>
        </w:rPr>
      </w:pPr>
      <w:r w:rsidRPr="001D6052">
        <w:rPr>
          <w:color w:val="000000"/>
          <w:sz w:val="28"/>
          <w:szCs w:val="28"/>
        </w:rPr>
        <w:t>В соответствии с решением Санкт-Петербургской избирательной комиссии от 6 июня 2024 года №</w:t>
      </w:r>
      <w:r>
        <w:rPr>
          <w:color w:val="000000"/>
          <w:sz w:val="28"/>
          <w:szCs w:val="28"/>
        </w:rPr>
        <w:t xml:space="preserve"> </w:t>
      </w:r>
      <w:r w:rsidRPr="001D6052">
        <w:rPr>
          <w:color w:val="000000"/>
          <w:sz w:val="28"/>
          <w:szCs w:val="28"/>
        </w:rPr>
        <w:t>89-14 «О размерах и порядке выплаты компенсации и дополнительной  оплаты труда (вознаграждения), а также иных выплат в период подготовки и проведения выборов высшего должностного лица Санкт-Петербурга – Губернатора Санкт-Петербурга, назначенных на 8 сентября 2024 года»</w:t>
      </w:r>
      <w:r w:rsidR="0029028A" w:rsidRPr="001D6052">
        <w:rPr>
          <w:rFonts w:ascii="Times New Roman CYR" w:hAnsi="Times New Roman CYR"/>
          <w:sz w:val="28"/>
          <w:szCs w:val="28"/>
        </w:rPr>
        <w:t>,</w:t>
      </w:r>
      <w:r w:rsidR="00530266" w:rsidRPr="001D6052">
        <w:rPr>
          <w:rFonts w:eastAsiaTheme="minorHAnsi"/>
          <w:sz w:val="28"/>
          <w:szCs w:val="28"/>
          <w:lang w:eastAsia="en-US"/>
        </w:rPr>
        <w:t xml:space="preserve"> Территориальная  избирательная комиссия  №</w:t>
      </w:r>
      <w:r w:rsidR="006E12CE" w:rsidRPr="001D6052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1D6052">
        <w:rPr>
          <w:rFonts w:eastAsiaTheme="minorHAnsi"/>
          <w:sz w:val="28"/>
          <w:szCs w:val="28"/>
          <w:lang w:eastAsia="en-US"/>
        </w:rPr>
        <w:t>10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 </w:t>
      </w:r>
    </w:p>
    <w:p w:rsidR="00530266" w:rsidRDefault="00530266" w:rsidP="00124610">
      <w:pPr>
        <w:spacing w:line="276" w:lineRule="auto"/>
        <w:ind w:right="-1"/>
        <w:rPr>
          <w:rFonts w:eastAsiaTheme="minorHAnsi"/>
          <w:b/>
          <w:sz w:val="28"/>
          <w:szCs w:val="28"/>
          <w:lang w:eastAsia="en-US"/>
        </w:rPr>
      </w:pPr>
      <w:r w:rsidRPr="00530266">
        <w:rPr>
          <w:rFonts w:eastAsiaTheme="minorHAnsi"/>
          <w:b/>
          <w:spacing w:val="100"/>
          <w:sz w:val="28"/>
          <w:szCs w:val="28"/>
          <w:lang w:eastAsia="en-US"/>
        </w:rPr>
        <w:t>решил</w:t>
      </w:r>
      <w:r w:rsidRPr="00530266">
        <w:rPr>
          <w:rFonts w:eastAsiaTheme="minorHAnsi"/>
          <w:b/>
          <w:sz w:val="28"/>
          <w:szCs w:val="28"/>
          <w:lang w:eastAsia="en-US"/>
        </w:rPr>
        <w:t>а:</w:t>
      </w:r>
    </w:p>
    <w:p w:rsidR="001D6052" w:rsidRPr="00530266" w:rsidRDefault="001D6052" w:rsidP="00124610">
      <w:pPr>
        <w:spacing w:line="276" w:lineRule="auto"/>
        <w:ind w:right="-1"/>
        <w:rPr>
          <w:rFonts w:eastAsiaTheme="minorHAnsi"/>
          <w:sz w:val="28"/>
          <w:szCs w:val="28"/>
          <w:lang w:eastAsia="en-US"/>
        </w:rPr>
      </w:pPr>
    </w:p>
    <w:p w:rsidR="00530266" w:rsidRPr="001D6052" w:rsidRDefault="001D6052" w:rsidP="001D6052">
      <w:pPr>
        <w:ind w:firstLine="708"/>
        <w:jc w:val="both"/>
        <w:rPr>
          <w:color w:val="000000"/>
          <w:sz w:val="28"/>
          <w:szCs w:val="28"/>
        </w:rPr>
      </w:pPr>
      <w:r w:rsidRPr="001D6052">
        <w:rPr>
          <w:color w:val="000000"/>
          <w:sz w:val="28"/>
          <w:szCs w:val="28"/>
        </w:rPr>
        <w:t xml:space="preserve"> 1. Установить председателям участковых избирательных комиссий избирательных участков с № 221 по № 244 размеры ведомственного коэффициента для выплаты дополнительной оплаты труда (вознаграждения) за активную работу по подготовке и проведению выборов высшего должностного лица Санкт-Петербурга – Губернатора Санкт-Петербурга согласно приложению № 1 к настоящему решению.</w:t>
      </w:r>
    </w:p>
    <w:p w:rsidR="001D6052" w:rsidRPr="001D6052" w:rsidRDefault="001D6052" w:rsidP="001D605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2"/>
          <w:szCs w:val="22"/>
        </w:rPr>
        <w:t xml:space="preserve"> </w:t>
      </w:r>
      <w:r w:rsidRPr="001D6052">
        <w:rPr>
          <w:color w:val="000000"/>
          <w:sz w:val="28"/>
          <w:szCs w:val="28"/>
        </w:rPr>
        <w:t>2. Выплатить дополнительную оплату труда (вознаграждение) за активную работу по подготовке и проведению выборов председателям участковых избирательных комиссий избирательных участков с № 221 по №</w:t>
      </w:r>
      <w:r>
        <w:rPr>
          <w:color w:val="000000"/>
          <w:sz w:val="28"/>
          <w:szCs w:val="28"/>
        </w:rPr>
        <w:t xml:space="preserve"> 244 в соответствии с </w:t>
      </w:r>
      <w:r w:rsidRPr="001D6052">
        <w:rPr>
          <w:color w:val="000000"/>
          <w:sz w:val="28"/>
          <w:szCs w:val="28"/>
        </w:rPr>
        <w:t>приложение</w:t>
      </w:r>
      <w:r>
        <w:rPr>
          <w:color w:val="000000"/>
          <w:sz w:val="28"/>
          <w:szCs w:val="28"/>
        </w:rPr>
        <w:t>м № 2</w:t>
      </w:r>
      <w:r w:rsidRPr="001D6052">
        <w:rPr>
          <w:color w:val="000000"/>
          <w:sz w:val="28"/>
          <w:szCs w:val="28"/>
        </w:rPr>
        <w:t>.</w:t>
      </w:r>
    </w:p>
    <w:p w:rsidR="0029028A" w:rsidRPr="00C82ACB" w:rsidRDefault="001D6052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. </w:t>
      </w:r>
      <w:r w:rsidR="0029028A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на председателя Территориальной </w:t>
      </w:r>
      <w:bookmarkStart w:id="3" w:name="_Hlk172205953"/>
      <w:r w:rsidR="0029028A" w:rsidRPr="00225C4C">
        <w:rPr>
          <w:rFonts w:eastAsia="Calibri"/>
          <w:sz w:val="28"/>
          <w:szCs w:val="28"/>
        </w:rPr>
        <w:t>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bookmarkEnd w:id="3"/>
      <w:r w:rsidR="00D23F89">
        <w:rPr>
          <w:rFonts w:eastAsia="Calibri"/>
          <w:sz w:val="28"/>
          <w:szCs w:val="28"/>
        </w:rPr>
        <w:t>Шаврову О.Н.</w:t>
      </w:r>
    </w:p>
    <w:p w:rsidR="00736494" w:rsidRPr="00225C4C" w:rsidRDefault="00736494" w:rsidP="00124610">
      <w:pPr>
        <w:spacing w:line="276" w:lineRule="auto"/>
        <w:ind w:right="-1"/>
        <w:jc w:val="both"/>
        <w:rPr>
          <w:sz w:val="28"/>
          <w:szCs w:val="28"/>
        </w:rPr>
      </w:pPr>
    </w:p>
    <w:p w:rsidR="00C82ACB" w:rsidRDefault="00736494" w:rsidP="00124610">
      <w:pPr>
        <w:spacing w:line="276" w:lineRule="auto"/>
        <w:ind w:right="-1"/>
        <w:rPr>
          <w:sz w:val="28"/>
          <w:szCs w:val="28"/>
        </w:rPr>
      </w:pPr>
      <w:r w:rsidRPr="001F0CB6">
        <w:rPr>
          <w:sz w:val="28"/>
          <w:szCs w:val="28"/>
        </w:rPr>
        <w:t>Председатель</w:t>
      </w:r>
      <w:r w:rsidR="00793CAF">
        <w:rPr>
          <w:sz w:val="28"/>
          <w:szCs w:val="28"/>
        </w:rPr>
        <w:t xml:space="preserve"> </w:t>
      </w:r>
      <w:bookmarkStart w:id="4" w:name="_Hlk172205978"/>
      <w:r w:rsidR="00793CAF" w:rsidRPr="00225C4C">
        <w:rPr>
          <w:rFonts w:eastAsia="Calibri"/>
          <w:sz w:val="28"/>
          <w:szCs w:val="28"/>
        </w:rPr>
        <w:t>Территориальной</w:t>
      </w:r>
      <w:bookmarkEnd w:id="4"/>
    </w:p>
    <w:p w:rsidR="00736494" w:rsidRPr="001F0CB6" w:rsidRDefault="00793CAF" w:rsidP="00124610">
      <w:pPr>
        <w:spacing w:line="276" w:lineRule="auto"/>
        <w:ind w:right="-1"/>
        <w:rPr>
          <w:sz w:val="28"/>
          <w:szCs w:val="28"/>
        </w:rPr>
      </w:pPr>
      <w:r w:rsidRPr="00225C4C">
        <w:rPr>
          <w:rFonts w:eastAsia="Calibri"/>
          <w:sz w:val="28"/>
          <w:szCs w:val="28"/>
        </w:rPr>
        <w:t>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r w:rsidR="0000466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</w:t>
      </w:r>
      <w:r w:rsidR="00736494">
        <w:rPr>
          <w:sz w:val="28"/>
          <w:szCs w:val="28"/>
        </w:rPr>
        <w:t xml:space="preserve"> </w:t>
      </w:r>
      <w:r w:rsidR="00736494" w:rsidRPr="001F0CB6">
        <w:rPr>
          <w:sz w:val="28"/>
          <w:szCs w:val="28"/>
        </w:rPr>
        <w:t xml:space="preserve">  </w:t>
      </w:r>
      <w:r w:rsidR="00D23F89">
        <w:rPr>
          <w:sz w:val="28"/>
          <w:szCs w:val="28"/>
        </w:rPr>
        <w:t>О.Н. Шаврова</w:t>
      </w:r>
      <w:r w:rsidR="00736494" w:rsidRPr="001F0CB6">
        <w:rPr>
          <w:sz w:val="28"/>
          <w:szCs w:val="28"/>
        </w:rPr>
        <w:t xml:space="preserve">                                        </w:t>
      </w:r>
      <w:r w:rsidR="00736494">
        <w:rPr>
          <w:sz w:val="28"/>
          <w:szCs w:val="28"/>
        </w:rPr>
        <w:t xml:space="preserve">                             </w:t>
      </w:r>
    </w:p>
    <w:p w:rsidR="00C82ACB" w:rsidRDefault="00C82ACB" w:rsidP="00124610">
      <w:pPr>
        <w:spacing w:line="276" w:lineRule="auto"/>
        <w:ind w:right="-1"/>
        <w:rPr>
          <w:sz w:val="28"/>
          <w:szCs w:val="28"/>
        </w:rPr>
      </w:pPr>
    </w:p>
    <w:p w:rsidR="00793CAF" w:rsidRDefault="00736494" w:rsidP="00124610">
      <w:pPr>
        <w:spacing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793CAF">
        <w:rPr>
          <w:sz w:val="28"/>
          <w:szCs w:val="28"/>
        </w:rPr>
        <w:t xml:space="preserve"> </w:t>
      </w:r>
      <w:r w:rsidR="00793CAF" w:rsidRPr="00793CAF">
        <w:rPr>
          <w:sz w:val="28"/>
          <w:szCs w:val="28"/>
        </w:rPr>
        <w:t>Территориальной</w:t>
      </w:r>
    </w:p>
    <w:p w:rsidR="00736494" w:rsidRPr="001F0CB6" w:rsidRDefault="00793CAF" w:rsidP="00124610">
      <w:pPr>
        <w:spacing w:line="276" w:lineRule="auto"/>
        <w:ind w:right="-1"/>
        <w:rPr>
          <w:sz w:val="28"/>
          <w:szCs w:val="28"/>
        </w:rPr>
      </w:pPr>
      <w:r w:rsidRPr="00793CAF">
        <w:rPr>
          <w:sz w:val="28"/>
          <w:szCs w:val="28"/>
        </w:rPr>
        <w:t xml:space="preserve">избирательной комиссии № 10 </w:t>
      </w:r>
      <w:r w:rsidR="0073649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</w:t>
      </w:r>
      <w:r w:rsidR="00736494">
        <w:rPr>
          <w:sz w:val="28"/>
          <w:szCs w:val="28"/>
        </w:rPr>
        <w:t xml:space="preserve"> </w:t>
      </w:r>
      <w:r>
        <w:rPr>
          <w:sz w:val="28"/>
          <w:szCs w:val="28"/>
        </w:rPr>
        <w:t>И.П. Харитонова</w:t>
      </w:r>
      <w:r w:rsidR="00736494">
        <w:rPr>
          <w:sz w:val="28"/>
          <w:szCs w:val="28"/>
        </w:rPr>
        <w:t xml:space="preserve">    </w:t>
      </w:r>
      <w:r w:rsidR="0000466C">
        <w:rPr>
          <w:sz w:val="28"/>
          <w:szCs w:val="28"/>
        </w:rPr>
        <w:t xml:space="preserve">                                                   </w:t>
      </w:r>
      <w:r w:rsidR="00736494">
        <w:rPr>
          <w:sz w:val="28"/>
          <w:szCs w:val="28"/>
        </w:rPr>
        <w:t xml:space="preserve">             </w:t>
      </w:r>
    </w:p>
    <w:p w:rsidR="0029028A" w:rsidRPr="00225C4C" w:rsidRDefault="0029028A" w:rsidP="003D6977">
      <w:pPr>
        <w:ind w:right="2588"/>
        <w:jc w:val="both"/>
        <w:rPr>
          <w:sz w:val="28"/>
          <w:szCs w:val="28"/>
        </w:rPr>
      </w:pPr>
    </w:p>
    <w:p w:rsidR="00E449F8" w:rsidRPr="003E7F74" w:rsidRDefault="00E449F8" w:rsidP="003D6977">
      <w:pPr>
        <w:ind w:right="2588"/>
        <w:jc w:val="both"/>
        <w:rPr>
          <w:sz w:val="28"/>
          <w:szCs w:val="28"/>
        </w:rPr>
      </w:pPr>
    </w:p>
    <w:p w:rsidR="00F916A4" w:rsidRDefault="00F916A4" w:rsidP="003D6977">
      <w:pPr>
        <w:ind w:right="2588"/>
        <w:rPr>
          <w:sz w:val="28"/>
          <w:szCs w:val="28"/>
        </w:rPr>
      </w:pPr>
    </w:p>
    <w:p w:rsidR="00F916A4" w:rsidRDefault="00F916A4" w:rsidP="00175FAA">
      <w:pPr>
        <w:rPr>
          <w:sz w:val="28"/>
          <w:szCs w:val="28"/>
        </w:rPr>
      </w:pPr>
    </w:p>
    <w:sectPr w:rsidR="00F916A4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9C4" w:rsidRDefault="00A279C4" w:rsidP="000814B3">
      <w:r>
        <w:separator/>
      </w:r>
    </w:p>
  </w:endnote>
  <w:endnote w:type="continuationSeparator" w:id="0">
    <w:p w:rsidR="00A279C4" w:rsidRDefault="00A279C4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9C4" w:rsidRDefault="00A279C4" w:rsidP="000814B3">
      <w:r>
        <w:separator/>
      </w:r>
    </w:p>
  </w:footnote>
  <w:footnote w:type="continuationSeparator" w:id="0">
    <w:p w:rsidR="00A279C4" w:rsidRDefault="00A279C4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0466C"/>
    <w:rsid w:val="00010C63"/>
    <w:rsid w:val="00017BEA"/>
    <w:rsid w:val="00026F22"/>
    <w:rsid w:val="00037A6A"/>
    <w:rsid w:val="00037F1E"/>
    <w:rsid w:val="00047232"/>
    <w:rsid w:val="00051A16"/>
    <w:rsid w:val="000554CC"/>
    <w:rsid w:val="00060BE2"/>
    <w:rsid w:val="00073122"/>
    <w:rsid w:val="000814B3"/>
    <w:rsid w:val="00082739"/>
    <w:rsid w:val="000A616C"/>
    <w:rsid w:val="000A61DB"/>
    <w:rsid w:val="000A6AAA"/>
    <w:rsid w:val="000B00ED"/>
    <w:rsid w:val="000C59AE"/>
    <w:rsid w:val="000D3937"/>
    <w:rsid w:val="000E1573"/>
    <w:rsid w:val="000F272F"/>
    <w:rsid w:val="000F7714"/>
    <w:rsid w:val="00104D35"/>
    <w:rsid w:val="00122BAA"/>
    <w:rsid w:val="00122BEC"/>
    <w:rsid w:val="00124610"/>
    <w:rsid w:val="00134289"/>
    <w:rsid w:val="00136A8A"/>
    <w:rsid w:val="00140767"/>
    <w:rsid w:val="00147617"/>
    <w:rsid w:val="00156629"/>
    <w:rsid w:val="00175FAA"/>
    <w:rsid w:val="00177796"/>
    <w:rsid w:val="00177B42"/>
    <w:rsid w:val="00180005"/>
    <w:rsid w:val="00186917"/>
    <w:rsid w:val="001A47CA"/>
    <w:rsid w:val="001D6052"/>
    <w:rsid w:val="001F1A49"/>
    <w:rsid w:val="001F5818"/>
    <w:rsid w:val="002135BF"/>
    <w:rsid w:val="0024251F"/>
    <w:rsid w:val="00260E9D"/>
    <w:rsid w:val="00261C16"/>
    <w:rsid w:val="00270BBC"/>
    <w:rsid w:val="0029028A"/>
    <w:rsid w:val="002A5C2A"/>
    <w:rsid w:val="002A6C0C"/>
    <w:rsid w:val="002B1B11"/>
    <w:rsid w:val="002D2A1D"/>
    <w:rsid w:val="002E0743"/>
    <w:rsid w:val="002E1487"/>
    <w:rsid w:val="003052CD"/>
    <w:rsid w:val="003115DA"/>
    <w:rsid w:val="00320ACD"/>
    <w:rsid w:val="00324005"/>
    <w:rsid w:val="003363AE"/>
    <w:rsid w:val="00340BCD"/>
    <w:rsid w:val="003508DF"/>
    <w:rsid w:val="00352B78"/>
    <w:rsid w:val="00367AAF"/>
    <w:rsid w:val="00370004"/>
    <w:rsid w:val="00375D04"/>
    <w:rsid w:val="00392173"/>
    <w:rsid w:val="00393755"/>
    <w:rsid w:val="003D6977"/>
    <w:rsid w:val="003E141A"/>
    <w:rsid w:val="003E7F74"/>
    <w:rsid w:val="004078C5"/>
    <w:rsid w:val="00411018"/>
    <w:rsid w:val="00411874"/>
    <w:rsid w:val="00425DF2"/>
    <w:rsid w:val="00442786"/>
    <w:rsid w:val="00447B0E"/>
    <w:rsid w:val="00451F79"/>
    <w:rsid w:val="004522DB"/>
    <w:rsid w:val="00452D50"/>
    <w:rsid w:val="00456460"/>
    <w:rsid w:val="00463380"/>
    <w:rsid w:val="004657BF"/>
    <w:rsid w:val="00475939"/>
    <w:rsid w:val="0047797B"/>
    <w:rsid w:val="004B48A9"/>
    <w:rsid w:val="004D19B9"/>
    <w:rsid w:val="004D5D96"/>
    <w:rsid w:val="004D72EC"/>
    <w:rsid w:val="004E04FF"/>
    <w:rsid w:val="004E16D6"/>
    <w:rsid w:val="004F73C3"/>
    <w:rsid w:val="00505A8A"/>
    <w:rsid w:val="00530266"/>
    <w:rsid w:val="0053202E"/>
    <w:rsid w:val="0054173C"/>
    <w:rsid w:val="0055430A"/>
    <w:rsid w:val="00557266"/>
    <w:rsid w:val="00557A82"/>
    <w:rsid w:val="005603A5"/>
    <w:rsid w:val="00570F6E"/>
    <w:rsid w:val="00575E70"/>
    <w:rsid w:val="005901A6"/>
    <w:rsid w:val="005950C9"/>
    <w:rsid w:val="005B384C"/>
    <w:rsid w:val="005D2C75"/>
    <w:rsid w:val="005D3EA4"/>
    <w:rsid w:val="005E3823"/>
    <w:rsid w:val="005E52EF"/>
    <w:rsid w:val="005E66D2"/>
    <w:rsid w:val="005F32CD"/>
    <w:rsid w:val="005F4DED"/>
    <w:rsid w:val="005F68D4"/>
    <w:rsid w:val="00607548"/>
    <w:rsid w:val="00607A5C"/>
    <w:rsid w:val="00613614"/>
    <w:rsid w:val="006439E8"/>
    <w:rsid w:val="00651EAB"/>
    <w:rsid w:val="0066715F"/>
    <w:rsid w:val="006813B5"/>
    <w:rsid w:val="006E12CE"/>
    <w:rsid w:val="006E65C5"/>
    <w:rsid w:val="006E7BE8"/>
    <w:rsid w:val="006F130F"/>
    <w:rsid w:val="00710722"/>
    <w:rsid w:val="00711CC9"/>
    <w:rsid w:val="00732F43"/>
    <w:rsid w:val="00734446"/>
    <w:rsid w:val="00734776"/>
    <w:rsid w:val="00736494"/>
    <w:rsid w:val="00743DCF"/>
    <w:rsid w:val="00746787"/>
    <w:rsid w:val="0075786F"/>
    <w:rsid w:val="00764BB1"/>
    <w:rsid w:val="0076724D"/>
    <w:rsid w:val="0079173A"/>
    <w:rsid w:val="00792224"/>
    <w:rsid w:val="00793CAF"/>
    <w:rsid w:val="00795C2E"/>
    <w:rsid w:val="00797D17"/>
    <w:rsid w:val="007A09D4"/>
    <w:rsid w:val="007A3249"/>
    <w:rsid w:val="007B0F8F"/>
    <w:rsid w:val="007B39FB"/>
    <w:rsid w:val="007B7F2D"/>
    <w:rsid w:val="007C1024"/>
    <w:rsid w:val="007D3EFD"/>
    <w:rsid w:val="007F374F"/>
    <w:rsid w:val="00822A6F"/>
    <w:rsid w:val="00826AD9"/>
    <w:rsid w:val="008331C4"/>
    <w:rsid w:val="0083566F"/>
    <w:rsid w:val="008552F3"/>
    <w:rsid w:val="00864051"/>
    <w:rsid w:val="00865515"/>
    <w:rsid w:val="00867D20"/>
    <w:rsid w:val="00867F2E"/>
    <w:rsid w:val="00872E9B"/>
    <w:rsid w:val="008738AC"/>
    <w:rsid w:val="00886A8B"/>
    <w:rsid w:val="008924C7"/>
    <w:rsid w:val="008A058D"/>
    <w:rsid w:val="008B2BC3"/>
    <w:rsid w:val="008B4669"/>
    <w:rsid w:val="008C17DF"/>
    <w:rsid w:val="008E1642"/>
    <w:rsid w:val="008E1D36"/>
    <w:rsid w:val="008E788D"/>
    <w:rsid w:val="008F1E11"/>
    <w:rsid w:val="008F598D"/>
    <w:rsid w:val="00900A3D"/>
    <w:rsid w:val="009032AE"/>
    <w:rsid w:val="009300C2"/>
    <w:rsid w:val="00964C15"/>
    <w:rsid w:val="009707C4"/>
    <w:rsid w:val="009740BF"/>
    <w:rsid w:val="00974EB7"/>
    <w:rsid w:val="0098479D"/>
    <w:rsid w:val="009952BB"/>
    <w:rsid w:val="0099768E"/>
    <w:rsid w:val="009A5AE6"/>
    <w:rsid w:val="009B05A4"/>
    <w:rsid w:val="009D311B"/>
    <w:rsid w:val="00A165BC"/>
    <w:rsid w:val="00A2195E"/>
    <w:rsid w:val="00A279C4"/>
    <w:rsid w:val="00A445FB"/>
    <w:rsid w:val="00A45D97"/>
    <w:rsid w:val="00A57BD2"/>
    <w:rsid w:val="00A602AE"/>
    <w:rsid w:val="00A6213B"/>
    <w:rsid w:val="00A87EC8"/>
    <w:rsid w:val="00A9539F"/>
    <w:rsid w:val="00AA1F6E"/>
    <w:rsid w:val="00AA5CD9"/>
    <w:rsid w:val="00AB7B36"/>
    <w:rsid w:val="00AC00BF"/>
    <w:rsid w:val="00AD626C"/>
    <w:rsid w:val="00B24EAE"/>
    <w:rsid w:val="00B31DB5"/>
    <w:rsid w:val="00B327E0"/>
    <w:rsid w:val="00B44DF1"/>
    <w:rsid w:val="00B50F9F"/>
    <w:rsid w:val="00B52E53"/>
    <w:rsid w:val="00B628D8"/>
    <w:rsid w:val="00B92F7D"/>
    <w:rsid w:val="00B957AA"/>
    <w:rsid w:val="00B96636"/>
    <w:rsid w:val="00BB15FD"/>
    <w:rsid w:val="00BD2CFF"/>
    <w:rsid w:val="00BD4B4A"/>
    <w:rsid w:val="00BD7A12"/>
    <w:rsid w:val="00BE19C6"/>
    <w:rsid w:val="00BE29CB"/>
    <w:rsid w:val="00BF60DB"/>
    <w:rsid w:val="00C03B78"/>
    <w:rsid w:val="00C26871"/>
    <w:rsid w:val="00C356E3"/>
    <w:rsid w:val="00C54C6D"/>
    <w:rsid w:val="00C56F03"/>
    <w:rsid w:val="00C57608"/>
    <w:rsid w:val="00C73AFA"/>
    <w:rsid w:val="00C82ACB"/>
    <w:rsid w:val="00C84242"/>
    <w:rsid w:val="00CA3C30"/>
    <w:rsid w:val="00CB33C7"/>
    <w:rsid w:val="00CB3B2C"/>
    <w:rsid w:val="00CB7884"/>
    <w:rsid w:val="00CC2F7B"/>
    <w:rsid w:val="00CD6BAA"/>
    <w:rsid w:val="00CE1B9F"/>
    <w:rsid w:val="00CE4DFA"/>
    <w:rsid w:val="00CE6303"/>
    <w:rsid w:val="00D23F89"/>
    <w:rsid w:val="00D43BDA"/>
    <w:rsid w:val="00D43CEA"/>
    <w:rsid w:val="00D450E9"/>
    <w:rsid w:val="00D577CD"/>
    <w:rsid w:val="00D74014"/>
    <w:rsid w:val="00D76C17"/>
    <w:rsid w:val="00DA40C0"/>
    <w:rsid w:val="00DB7742"/>
    <w:rsid w:val="00DF2C7C"/>
    <w:rsid w:val="00DF2D58"/>
    <w:rsid w:val="00E07F6E"/>
    <w:rsid w:val="00E20656"/>
    <w:rsid w:val="00E26736"/>
    <w:rsid w:val="00E30150"/>
    <w:rsid w:val="00E3245A"/>
    <w:rsid w:val="00E449F8"/>
    <w:rsid w:val="00E51C9E"/>
    <w:rsid w:val="00E844CC"/>
    <w:rsid w:val="00E9303E"/>
    <w:rsid w:val="00EA1041"/>
    <w:rsid w:val="00EE03BA"/>
    <w:rsid w:val="00EE1F49"/>
    <w:rsid w:val="00F050F3"/>
    <w:rsid w:val="00F14B08"/>
    <w:rsid w:val="00F25B4F"/>
    <w:rsid w:val="00F36721"/>
    <w:rsid w:val="00F5001D"/>
    <w:rsid w:val="00F57A50"/>
    <w:rsid w:val="00F73102"/>
    <w:rsid w:val="00F82C68"/>
    <w:rsid w:val="00F84F57"/>
    <w:rsid w:val="00F916A4"/>
    <w:rsid w:val="00FB1430"/>
    <w:rsid w:val="00FB53F6"/>
    <w:rsid w:val="00FC006D"/>
    <w:rsid w:val="00FE2C47"/>
    <w:rsid w:val="00FE665D"/>
    <w:rsid w:val="00FE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F1A7D1"/>
  <w15:docId w15:val="{1F74B0F3-B888-466B-81E0-ACE1BB45A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3</cp:revision>
  <cp:lastPrinted>2024-07-19T15:14:00Z</cp:lastPrinted>
  <dcterms:created xsi:type="dcterms:W3CDTF">2024-09-12T14:11:00Z</dcterms:created>
  <dcterms:modified xsi:type="dcterms:W3CDTF">2024-09-12T14:17:00Z</dcterms:modified>
</cp:coreProperties>
</file>